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FD30" w14:textId="4DE27DE1" w:rsidR="00626B02" w:rsidRPr="00D55884" w:rsidRDefault="00EC1414" w:rsidP="00F53869">
      <w:pPr>
        <w:jc w:val="center"/>
        <w:rPr>
          <w:b/>
          <w:bCs/>
        </w:rPr>
      </w:pPr>
      <w:r w:rsidRPr="00D55884">
        <w:rPr>
          <w:b/>
          <w:bCs/>
        </w:rPr>
        <w:t>University</w:t>
      </w:r>
    </w:p>
    <w:p w14:paraId="07E0F957" w14:textId="02C69CE1" w:rsidR="00626B02" w:rsidRPr="00D55884" w:rsidRDefault="00EC1414" w:rsidP="00F53869">
      <w:pPr>
        <w:jc w:val="center"/>
      </w:pPr>
      <w:r w:rsidRPr="00D55884">
        <w:t>City</w:t>
      </w:r>
      <w:r w:rsidR="00626B02" w:rsidRPr="00D55884">
        <w:t xml:space="preserve">, </w:t>
      </w:r>
      <w:r w:rsidRPr="00D55884">
        <w:t>Country</w:t>
      </w:r>
    </w:p>
    <w:p w14:paraId="1FF97A37" w14:textId="77777777" w:rsidR="00626B02" w:rsidRPr="00D55884" w:rsidRDefault="00626B02"/>
    <w:p w14:paraId="4881480B" w14:textId="58828631" w:rsidR="001B05BD" w:rsidRPr="00D55884" w:rsidRDefault="00626B02" w:rsidP="001B05BD">
      <w:pPr>
        <w:jc w:val="center"/>
      </w:pPr>
      <w:r w:rsidRPr="00D55884">
        <w:t xml:space="preserve">Overall Partnership Score: </w:t>
      </w:r>
      <w:r w:rsidR="0097771E" w:rsidRPr="00D55884">
        <w:rPr>
          <w:b/>
          <w:bCs/>
        </w:rPr>
        <w:t>X</w:t>
      </w:r>
      <w:r w:rsidRPr="00D55884">
        <w:t xml:space="preserve"> (out of 15)</w:t>
      </w:r>
    </w:p>
    <w:p w14:paraId="2EBD7998" w14:textId="77777777" w:rsidR="001B05BD" w:rsidRPr="00D55884" w:rsidRDefault="001B05BD" w:rsidP="001B05BD">
      <w:pPr>
        <w:jc w:val="center"/>
      </w:pPr>
    </w:p>
    <w:p w14:paraId="77786A86" w14:textId="03079528" w:rsidR="00626B02" w:rsidRPr="00D55884" w:rsidRDefault="00626B02" w:rsidP="001B05BD">
      <w:pPr>
        <w:jc w:val="center"/>
      </w:pPr>
      <w:r w:rsidRPr="00D55884">
        <w:t xml:space="preserve">Recommendation: </w:t>
      </w:r>
      <w:r w:rsidR="007C3B5F" w:rsidRPr="00D55884">
        <w:t>(</w:t>
      </w:r>
      <w:r w:rsidR="007C3B5F" w:rsidRPr="00D55884">
        <w:rPr>
          <w:b/>
          <w:bCs/>
        </w:rPr>
        <w:t>Do Not)</w:t>
      </w:r>
      <w:r w:rsidR="007C3B5F" w:rsidRPr="00D55884">
        <w:t xml:space="preserve"> </w:t>
      </w:r>
      <w:r w:rsidRPr="00D55884">
        <w:rPr>
          <w:b/>
          <w:bCs/>
        </w:rPr>
        <w:t>Pursue</w:t>
      </w:r>
      <w:r w:rsidRPr="00D55884">
        <w:t xml:space="preserve"> (</w:t>
      </w:r>
      <w:r w:rsidR="00EC1414" w:rsidRPr="00D55884">
        <w:t>one/</w:t>
      </w:r>
      <w:r w:rsidRPr="00D55884">
        <w:t>both Faculties)</w:t>
      </w:r>
    </w:p>
    <w:p w14:paraId="793FBDFE" w14:textId="1363F347" w:rsidR="00626B02" w:rsidRPr="00D55884" w:rsidRDefault="00626B02"/>
    <w:p w14:paraId="7C789C04" w14:textId="1F9C5955" w:rsidR="00F53869" w:rsidRPr="00D55884" w:rsidRDefault="00F53869">
      <w:r w:rsidRPr="00D5588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BD4DD" wp14:editId="3B346C51">
                <wp:simplePos x="0" y="0"/>
                <wp:positionH relativeFrom="column">
                  <wp:posOffset>42333</wp:posOffset>
                </wp:positionH>
                <wp:positionV relativeFrom="paragraph">
                  <wp:posOffset>77682</wp:posOffset>
                </wp:positionV>
                <wp:extent cx="5850467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2C21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6.1pt" to="46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815EA7B" w14:textId="61ED091A" w:rsidR="0097771E" w:rsidRPr="00D55884" w:rsidRDefault="00FB1FE6" w:rsidP="00626B02">
      <w:r w:rsidRPr="00D55884">
        <w:rPr>
          <w:b/>
          <w:bCs/>
        </w:rPr>
        <w:t xml:space="preserve">University </w:t>
      </w:r>
      <w:r w:rsidR="0097771E" w:rsidRPr="00D55884">
        <w:rPr>
          <w:b/>
          <w:bCs/>
        </w:rPr>
        <w:t>Profile</w:t>
      </w:r>
      <w:r w:rsidR="0097771E" w:rsidRPr="00D55884">
        <w:t>:</w:t>
      </w:r>
    </w:p>
    <w:p w14:paraId="7E3985E3" w14:textId="7FD25464" w:rsidR="0097771E" w:rsidRPr="00D55884" w:rsidRDefault="0097771E" w:rsidP="00626B02"/>
    <w:p w14:paraId="78EAF3EA" w14:textId="3BBFC342" w:rsidR="0097771E" w:rsidRPr="00D55884" w:rsidRDefault="0097771E" w:rsidP="00626B02"/>
    <w:p w14:paraId="46B292CB" w14:textId="3CCDD5CA" w:rsidR="0097771E" w:rsidRPr="00D55884" w:rsidRDefault="00883EE0" w:rsidP="00626B02">
      <w:pPr>
        <w:rPr>
          <w:b/>
        </w:rPr>
      </w:pPr>
      <w:r w:rsidRPr="00D55884">
        <w:rPr>
          <w:b/>
        </w:rPr>
        <w:t>Key Stats:</w:t>
      </w:r>
    </w:p>
    <w:p w14:paraId="3F8F6ED7" w14:textId="7C9BFA61" w:rsidR="00883EE0" w:rsidRPr="00D55884" w:rsidRDefault="00883EE0" w:rsidP="00626B02"/>
    <w:p w14:paraId="06E157FF" w14:textId="4D6CBE0B" w:rsidR="00883EE0" w:rsidRPr="00D55884" w:rsidRDefault="00883EE0" w:rsidP="00626B02">
      <w:r w:rsidRPr="00D55884">
        <w:t>Number of Students</w:t>
      </w:r>
      <w:r w:rsidR="00E62F5D" w:rsidRPr="00D55884">
        <w:t>:</w:t>
      </w:r>
    </w:p>
    <w:p w14:paraId="1FF1117F" w14:textId="1FA40688" w:rsidR="00883EE0" w:rsidRPr="00D55884" w:rsidRDefault="00883EE0" w:rsidP="00626B02">
      <w:r w:rsidRPr="00D55884">
        <w:t>Number of Staff</w:t>
      </w:r>
      <w:r w:rsidR="00E62F5D" w:rsidRPr="00D55884">
        <w:t>/Professors:</w:t>
      </w:r>
    </w:p>
    <w:p w14:paraId="729B5144" w14:textId="22FCFC9C" w:rsidR="00E62F5D" w:rsidRPr="00D55884" w:rsidRDefault="00E62F5D" w:rsidP="00626B02">
      <w:r w:rsidRPr="00D55884">
        <w:t>Number</w:t>
      </w:r>
      <w:r w:rsidR="00A14344" w:rsidRPr="00D55884">
        <w:t>/%</w:t>
      </w:r>
      <w:r w:rsidRPr="00D55884">
        <w:t xml:space="preserve"> of International Students:</w:t>
      </w:r>
    </w:p>
    <w:p w14:paraId="7B6D31FB" w14:textId="5FD98CA7" w:rsidR="00E62F5D" w:rsidRPr="00D55884" w:rsidRDefault="00E62F5D" w:rsidP="00626B02">
      <w:r w:rsidRPr="00D55884">
        <w:t>International Partnerships:</w:t>
      </w:r>
    </w:p>
    <w:p w14:paraId="2B6B86ED" w14:textId="5723F635" w:rsidR="0097771E" w:rsidRPr="00D55884" w:rsidRDefault="0097771E" w:rsidP="00626B02"/>
    <w:p w14:paraId="19A92D5E" w14:textId="0A3E2806" w:rsidR="0097771E" w:rsidRPr="00D55884" w:rsidRDefault="0097771E" w:rsidP="00626B02">
      <w:r w:rsidRPr="00D5588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21C7D" wp14:editId="395BA4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0467" cy="0"/>
                <wp:effectExtent l="0" t="0" r="17145" b="1270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F9F2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0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YXtwEAAMMDAAAOAAAAZHJzL2Uyb0RvYy54bWysU8GO0zAQvSPxD5bvNGnFLqu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48D577EC" w14:textId="0BD1565D" w:rsidR="00626B02" w:rsidRPr="00D55884" w:rsidRDefault="00626B02" w:rsidP="00626B02">
      <w:r w:rsidRPr="00D55884">
        <w:t>Criteria:</w:t>
      </w:r>
      <w:r w:rsidRPr="00D55884">
        <w:br/>
      </w:r>
    </w:p>
    <w:p w14:paraId="758D672A" w14:textId="57D1C98F" w:rsidR="00626B02" w:rsidRPr="00D55884" w:rsidRDefault="00626B02" w:rsidP="00626B02">
      <w:pPr>
        <w:pStyle w:val="Listenabsatz"/>
        <w:numPr>
          <w:ilvl w:val="0"/>
          <w:numId w:val="2"/>
        </w:numPr>
      </w:pPr>
      <w:r w:rsidRPr="00D55884">
        <w:t>Academic Quality</w:t>
      </w:r>
    </w:p>
    <w:p w14:paraId="262E5927" w14:textId="7705C2BA" w:rsidR="00626B02" w:rsidRPr="00D55884" w:rsidRDefault="00626B02" w:rsidP="00626B02">
      <w:pPr>
        <w:pStyle w:val="Listenabsatz"/>
        <w:numPr>
          <w:ilvl w:val="0"/>
          <w:numId w:val="2"/>
        </w:numPr>
      </w:pPr>
      <w:r w:rsidRPr="00D55884">
        <w:t>Academic Compatibility</w:t>
      </w:r>
    </w:p>
    <w:p w14:paraId="576D58EB" w14:textId="3D2C7ECE" w:rsidR="00626B02" w:rsidRPr="00D55884" w:rsidRDefault="00626B02" w:rsidP="00626B02">
      <w:pPr>
        <w:pStyle w:val="Listenabsatz"/>
        <w:numPr>
          <w:ilvl w:val="0"/>
          <w:numId w:val="2"/>
        </w:numPr>
      </w:pPr>
      <w:r w:rsidRPr="00D55884">
        <w:t>International Commitment</w:t>
      </w:r>
    </w:p>
    <w:p w14:paraId="1BB1B277" w14:textId="77777777" w:rsidR="00626B02" w:rsidRPr="00D55884" w:rsidRDefault="00626B02" w:rsidP="00626B02"/>
    <w:p w14:paraId="73478D2F" w14:textId="2394818B" w:rsidR="00626B02" w:rsidRPr="00D55884" w:rsidRDefault="00626B02" w:rsidP="00626B02">
      <w:pPr>
        <w:rPr>
          <w:b/>
          <w:bCs/>
        </w:rPr>
      </w:pPr>
      <w:r w:rsidRPr="00D55884">
        <w:rPr>
          <w:b/>
          <w:bCs/>
        </w:rPr>
        <w:t>Academic Quality</w:t>
      </w:r>
    </w:p>
    <w:p w14:paraId="133A722A" w14:textId="443A5F5E" w:rsidR="00F53869" w:rsidRPr="00D55884" w:rsidRDefault="00F53869" w:rsidP="00626B02">
      <w:pPr>
        <w:rPr>
          <w:b/>
          <w:bCs/>
        </w:rPr>
      </w:pPr>
    </w:p>
    <w:p w14:paraId="0E697623" w14:textId="4949844C" w:rsidR="00F53869" w:rsidRPr="00D55884" w:rsidRDefault="00F53869" w:rsidP="00626B02">
      <w:r w:rsidRPr="00D55884">
        <w:rPr>
          <w:b/>
          <w:bCs/>
        </w:rPr>
        <w:t xml:space="preserve">Ranking: </w:t>
      </w:r>
      <w:r w:rsidR="0097771E" w:rsidRPr="00D55884">
        <w:rPr>
          <w:b/>
          <w:bCs/>
        </w:rPr>
        <w:t>X</w:t>
      </w:r>
      <w:r w:rsidRPr="00D55884">
        <w:rPr>
          <w:b/>
          <w:bCs/>
        </w:rPr>
        <w:t xml:space="preserve"> </w:t>
      </w:r>
      <w:r w:rsidRPr="00D55884">
        <w:t>(out of 5)</w:t>
      </w:r>
    </w:p>
    <w:p w14:paraId="7145CC32" w14:textId="77777777" w:rsidR="00626B02" w:rsidRPr="00D55884" w:rsidRDefault="00626B02" w:rsidP="00626B02"/>
    <w:p w14:paraId="5586CE0A" w14:textId="51364588" w:rsidR="00626B02" w:rsidRPr="00D55884" w:rsidRDefault="00816F66" w:rsidP="00626B02">
      <w:r w:rsidRPr="00D55884">
        <w:t xml:space="preserve">Quality: </w:t>
      </w:r>
      <w:r w:rsidR="00626B02" w:rsidRPr="00D55884">
        <w:t xml:space="preserve">Is </w:t>
      </w:r>
      <w:r w:rsidR="00F53869" w:rsidRPr="00D55884">
        <w:t xml:space="preserve">the </w:t>
      </w:r>
      <w:r w:rsidR="00626B02" w:rsidRPr="00D55884">
        <w:t xml:space="preserve">University a high-quality partner? How would it contribute to the improvement of </w:t>
      </w:r>
      <w:r w:rsidRPr="00D55884">
        <w:t xml:space="preserve">TH </w:t>
      </w:r>
      <w:proofErr w:type="spellStart"/>
      <w:r w:rsidR="00626B02" w:rsidRPr="00D55884">
        <w:t>Wildau’s</w:t>
      </w:r>
      <w:proofErr w:type="spellEnd"/>
      <w:r w:rsidR="00626B02" w:rsidRPr="00D55884">
        <w:t xml:space="preserve"> international profile/support </w:t>
      </w:r>
      <w:r w:rsidRPr="00D55884">
        <w:t xml:space="preserve">TH </w:t>
      </w:r>
      <w:proofErr w:type="spellStart"/>
      <w:r w:rsidR="00626B02" w:rsidRPr="00D55884">
        <w:t>Wildau’s</w:t>
      </w:r>
      <w:proofErr w:type="spellEnd"/>
      <w:r w:rsidR="00626B02" w:rsidRPr="00D55884">
        <w:t xml:space="preserve"> strategic internationalization goals?</w:t>
      </w:r>
    </w:p>
    <w:p w14:paraId="711C8992" w14:textId="77777777" w:rsidR="00626B02" w:rsidRPr="00D55884" w:rsidRDefault="00626B02" w:rsidP="00626B02"/>
    <w:p w14:paraId="6ED69A66" w14:textId="30BFC7D3" w:rsidR="00626B02" w:rsidRPr="00D55884" w:rsidRDefault="00626B02" w:rsidP="00626B02">
      <w:pPr>
        <w:rPr>
          <w:u w:val="single"/>
        </w:rPr>
      </w:pPr>
      <w:r w:rsidRPr="00D55884">
        <w:rPr>
          <w:u w:val="single"/>
        </w:rPr>
        <w:t>World University Rankings</w:t>
      </w:r>
    </w:p>
    <w:p w14:paraId="5D9A1660" w14:textId="77777777" w:rsidR="00BE2D20" w:rsidRPr="00D55884" w:rsidRDefault="00BE2D20" w:rsidP="00626B02"/>
    <w:p w14:paraId="4DDF09AA" w14:textId="43BC8BAC" w:rsidR="00626B02" w:rsidRPr="00D55884" w:rsidRDefault="00626B02" w:rsidP="00626B02">
      <w:r w:rsidRPr="00D55884">
        <w:rPr>
          <w:u w:val="single"/>
        </w:rPr>
        <w:t>Subject Rankings</w:t>
      </w:r>
    </w:p>
    <w:p w14:paraId="34FCFB08" w14:textId="68372484" w:rsidR="005A3862" w:rsidRPr="00D55884" w:rsidRDefault="005A3862" w:rsidP="00626B02"/>
    <w:p w14:paraId="0309FB3E" w14:textId="6FA54179" w:rsidR="00626B02" w:rsidRPr="00D55884" w:rsidRDefault="00FB1FE6" w:rsidP="00626B02">
      <w:r w:rsidRPr="00D55884">
        <w:t>[Summary</w:t>
      </w:r>
      <w:r w:rsidR="00283300" w:rsidRPr="00D55884">
        <w:t>, if available</w:t>
      </w:r>
      <w:r w:rsidRPr="00D55884">
        <w:t>]</w:t>
      </w:r>
    </w:p>
    <w:p w14:paraId="30F81D7E" w14:textId="77777777" w:rsidR="00626B02" w:rsidRPr="00D55884" w:rsidRDefault="00626B02" w:rsidP="00626B02"/>
    <w:p w14:paraId="39903C71" w14:textId="45FEDFB4" w:rsidR="00626B02" w:rsidRPr="00D55884" w:rsidRDefault="00F53869" w:rsidP="00626B02">
      <w:pPr>
        <w:rPr>
          <w:b/>
          <w:bCs/>
        </w:rPr>
      </w:pPr>
      <w:r w:rsidRPr="00D55884">
        <w:rPr>
          <w:b/>
          <w:bCs/>
        </w:rPr>
        <w:t>Academic Compatibility</w:t>
      </w:r>
    </w:p>
    <w:p w14:paraId="5DD8DA33" w14:textId="6337C040" w:rsidR="00F53869" w:rsidRPr="00D55884" w:rsidRDefault="00F53869" w:rsidP="00626B02">
      <w:pPr>
        <w:rPr>
          <w:b/>
          <w:bCs/>
        </w:rPr>
      </w:pPr>
    </w:p>
    <w:p w14:paraId="18351D80" w14:textId="59DED22C" w:rsidR="00F53869" w:rsidRPr="00D55884" w:rsidRDefault="00F53869" w:rsidP="00F53869">
      <w:r w:rsidRPr="00D55884">
        <w:rPr>
          <w:b/>
          <w:bCs/>
        </w:rPr>
        <w:t xml:space="preserve">Ranking: </w:t>
      </w:r>
      <w:r w:rsidR="0097771E" w:rsidRPr="00D55884">
        <w:rPr>
          <w:b/>
          <w:bCs/>
        </w:rPr>
        <w:t>X</w:t>
      </w:r>
      <w:r w:rsidRPr="00D55884">
        <w:rPr>
          <w:b/>
          <w:bCs/>
        </w:rPr>
        <w:t xml:space="preserve"> </w:t>
      </w:r>
      <w:r w:rsidRPr="00D55884">
        <w:t>(out of 5)</w:t>
      </w:r>
    </w:p>
    <w:p w14:paraId="3362E4B7" w14:textId="77777777" w:rsidR="00F53869" w:rsidRPr="00D55884" w:rsidRDefault="00F53869" w:rsidP="00626B02"/>
    <w:p w14:paraId="30A01BD9" w14:textId="5CE5C447" w:rsidR="00626B02" w:rsidRPr="00D55884" w:rsidRDefault="00626B02" w:rsidP="00626B02">
      <w:r w:rsidRPr="00D55884">
        <w:t>Compatibility: Do</w:t>
      </w:r>
      <w:r w:rsidR="00F53869" w:rsidRPr="00D55884">
        <w:t xml:space="preserve">es the </w:t>
      </w:r>
      <w:r w:rsidRPr="00D55884">
        <w:t>partnering institutions’ values, mission, areas of academic strength, and academic calendar</w:t>
      </w:r>
      <w:r w:rsidR="00F53869" w:rsidRPr="00D55884">
        <w:t xml:space="preserve"> align?</w:t>
      </w:r>
    </w:p>
    <w:p w14:paraId="6F427091" w14:textId="77777777" w:rsidR="00626B02" w:rsidRPr="00D55884" w:rsidRDefault="00626B02" w:rsidP="00626B02"/>
    <w:p w14:paraId="1290561C" w14:textId="033604F2" w:rsidR="00626B02" w:rsidRPr="00D55884" w:rsidRDefault="00F53869" w:rsidP="00626B02">
      <w:r w:rsidRPr="00D55884">
        <w:t>Academic overlap with TH Wildau</w:t>
      </w:r>
    </w:p>
    <w:p w14:paraId="46443E3F" w14:textId="77777777" w:rsidR="00626B02" w:rsidRPr="00D55884" w:rsidRDefault="00626B02" w:rsidP="00626B02"/>
    <w:p w14:paraId="1F2DAC71" w14:textId="0B996AC0" w:rsidR="00626B02" w:rsidRPr="00D55884" w:rsidRDefault="00FB1FE6" w:rsidP="00FB1FE6">
      <w:pPr>
        <w:pStyle w:val="Listenabsatz"/>
        <w:numPr>
          <w:ilvl w:val="0"/>
          <w:numId w:val="3"/>
        </w:numPr>
      </w:pPr>
      <w:r w:rsidRPr="00D55884">
        <w:t>List</w:t>
      </w:r>
    </w:p>
    <w:p w14:paraId="2EADA1B6" w14:textId="77777777" w:rsidR="00F53869" w:rsidRPr="00D55884" w:rsidRDefault="00F53869" w:rsidP="00626B02"/>
    <w:p w14:paraId="30DDD331" w14:textId="485C9613" w:rsidR="00F53869" w:rsidRPr="00D55884" w:rsidRDefault="00F53869" w:rsidP="00626B02">
      <w:pPr>
        <w:rPr>
          <w:b/>
          <w:bCs/>
        </w:rPr>
      </w:pPr>
      <w:r w:rsidRPr="00D55884">
        <w:rPr>
          <w:b/>
          <w:bCs/>
        </w:rPr>
        <w:t>International Commitment</w:t>
      </w:r>
    </w:p>
    <w:p w14:paraId="7DFB3C8B" w14:textId="77777777" w:rsidR="00F53869" w:rsidRPr="00D55884" w:rsidRDefault="00F53869" w:rsidP="00626B02"/>
    <w:p w14:paraId="5C0BF6C2" w14:textId="13A617D4" w:rsidR="00F53869" w:rsidRPr="00D55884" w:rsidRDefault="00F53869" w:rsidP="00626B02">
      <w:r w:rsidRPr="00D55884">
        <w:rPr>
          <w:b/>
          <w:bCs/>
        </w:rPr>
        <w:t xml:space="preserve">Ranking: </w:t>
      </w:r>
      <w:r w:rsidR="0097771E" w:rsidRPr="00D55884">
        <w:rPr>
          <w:b/>
          <w:bCs/>
        </w:rPr>
        <w:t>X</w:t>
      </w:r>
      <w:r w:rsidRPr="00D55884">
        <w:rPr>
          <w:b/>
          <w:bCs/>
        </w:rPr>
        <w:t xml:space="preserve"> </w:t>
      </w:r>
      <w:r w:rsidRPr="00D55884">
        <w:t>(out of 5)</w:t>
      </w:r>
    </w:p>
    <w:p w14:paraId="5652579D" w14:textId="77777777" w:rsidR="00F53869" w:rsidRPr="00D55884" w:rsidRDefault="00F53869" w:rsidP="00626B02"/>
    <w:p w14:paraId="363D2C04" w14:textId="52064A04" w:rsidR="00626B02" w:rsidRPr="00D55884" w:rsidRDefault="00626B02" w:rsidP="00626B02">
      <w:r w:rsidRPr="00D55884">
        <w:t xml:space="preserve">Commitment: Will the cooperation be supported professionally and </w:t>
      </w:r>
      <w:proofErr w:type="spellStart"/>
      <w:r w:rsidRPr="00D55884">
        <w:t>organisationally</w:t>
      </w:r>
      <w:proofErr w:type="spellEnd"/>
      <w:r w:rsidRPr="00D55884">
        <w:t xml:space="preserve"> by dedicated responsible persons?</w:t>
      </w:r>
    </w:p>
    <w:p w14:paraId="64F9FA54" w14:textId="77777777" w:rsidR="00626B02" w:rsidRPr="00D55884" w:rsidRDefault="00626B02" w:rsidP="00626B02"/>
    <w:p w14:paraId="65056738" w14:textId="0F7A345B" w:rsidR="00626B02" w:rsidRPr="00D55884" w:rsidRDefault="00626B02" w:rsidP="00F74EDF">
      <w:pPr>
        <w:pStyle w:val="Listenabsatz"/>
        <w:numPr>
          <w:ilvl w:val="0"/>
          <w:numId w:val="5"/>
        </w:numPr>
      </w:pPr>
      <w:r w:rsidRPr="00D55884">
        <w:t>International exchange infrastructure and personnel</w:t>
      </w:r>
    </w:p>
    <w:p w14:paraId="1957CD39" w14:textId="77777777" w:rsidR="00626B02" w:rsidRPr="00D55884" w:rsidRDefault="00626B02" w:rsidP="00626B02"/>
    <w:p w14:paraId="5868BF46" w14:textId="349FCB2A" w:rsidR="00626B02" w:rsidRPr="00D55884" w:rsidRDefault="00F53869" w:rsidP="00F74EDF">
      <w:pPr>
        <w:pStyle w:val="Listenabsatz"/>
        <w:numPr>
          <w:ilvl w:val="0"/>
          <w:numId w:val="5"/>
        </w:numPr>
      </w:pPr>
      <w:r w:rsidRPr="00D55884">
        <w:t>International</w:t>
      </w:r>
      <w:r w:rsidR="00626B02" w:rsidRPr="00D55884">
        <w:t xml:space="preserve"> </w:t>
      </w:r>
      <w:r w:rsidRPr="00D55884">
        <w:t>E</w:t>
      </w:r>
      <w:r w:rsidR="00626B02" w:rsidRPr="00D55884">
        <w:t>xchange already in place</w:t>
      </w:r>
    </w:p>
    <w:p w14:paraId="5851A021" w14:textId="4E78FD5C" w:rsidR="001B05BD" w:rsidRPr="00D55884" w:rsidRDefault="001B05BD" w:rsidP="00626B02"/>
    <w:p w14:paraId="129C976E" w14:textId="78E688A0" w:rsidR="001B05BD" w:rsidRPr="00D55884" w:rsidRDefault="001B05BD" w:rsidP="00F74EDF">
      <w:pPr>
        <w:pStyle w:val="Listenabsatz"/>
        <w:numPr>
          <w:ilvl w:val="0"/>
          <w:numId w:val="5"/>
        </w:numPr>
      </w:pPr>
      <w:r w:rsidRPr="00D55884">
        <w:t xml:space="preserve">Existing Cooperation Agreements with German </w:t>
      </w:r>
      <w:r w:rsidR="00816F66" w:rsidRPr="00D55884">
        <w:t>Universities</w:t>
      </w:r>
    </w:p>
    <w:p w14:paraId="391919B1" w14:textId="12FB6782" w:rsidR="001B05BD" w:rsidRPr="00D55884" w:rsidRDefault="001B05BD" w:rsidP="00626B02"/>
    <w:p w14:paraId="22B64394" w14:textId="7141EBA9" w:rsidR="00626B02" w:rsidRPr="00D55884" w:rsidRDefault="00626B02" w:rsidP="00F74EDF">
      <w:pPr>
        <w:pStyle w:val="Listenabsatz"/>
        <w:numPr>
          <w:ilvl w:val="0"/>
          <w:numId w:val="5"/>
        </w:numPr>
      </w:pPr>
      <w:proofErr w:type="spellStart"/>
      <w:r w:rsidRPr="00D55884">
        <w:t>Internationalisation</w:t>
      </w:r>
      <w:proofErr w:type="spellEnd"/>
      <w:r w:rsidRPr="00D55884">
        <w:t xml:space="preserve"> and values</w:t>
      </w:r>
    </w:p>
    <w:p w14:paraId="52112F11" w14:textId="5DF40D53" w:rsidR="00626B02" w:rsidRDefault="00626B02" w:rsidP="00F53869"/>
    <w:p w14:paraId="18409ED8" w14:textId="77777777" w:rsidR="00F53869" w:rsidRDefault="00F53869" w:rsidP="00F53869"/>
    <w:p w14:paraId="4B208721" w14:textId="39ECDFBF" w:rsidR="00FF37C0" w:rsidRDefault="00FF37C0"/>
    <w:p w14:paraId="4F50654C" w14:textId="77777777" w:rsidR="00FF37C0" w:rsidRDefault="00FF37C0"/>
    <w:sectPr w:rsidR="00FF37C0" w:rsidSect="00AA1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F6B73" w14:textId="77777777" w:rsidR="006E5F01" w:rsidRDefault="006E5F01" w:rsidP="000524D2">
      <w:r>
        <w:separator/>
      </w:r>
    </w:p>
  </w:endnote>
  <w:endnote w:type="continuationSeparator" w:id="0">
    <w:p w14:paraId="5C74571A" w14:textId="77777777" w:rsidR="006E5F01" w:rsidRDefault="006E5F01" w:rsidP="0005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8F" w14:textId="77777777" w:rsidR="000524D2" w:rsidRDefault="00052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0B74" w14:textId="77777777" w:rsidR="000524D2" w:rsidRDefault="000524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E556" w14:textId="77777777" w:rsidR="000524D2" w:rsidRDefault="00052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02F5" w14:textId="77777777" w:rsidR="006E5F01" w:rsidRDefault="006E5F01" w:rsidP="000524D2">
      <w:r>
        <w:separator/>
      </w:r>
    </w:p>
  </w:footnote>
  <w:footnote w:type="continuationSeparator" w:id="0">
    <w:p w14:paraId="557049A4" w14:textId="77777777" w:rsidR="006E5F01" w:rsidRDefault="006E5F01" w:rsidP="0005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75F4" w14:textId="77777777" w:rsidR="000524D2" w:rsidRDefault="00052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2C2D" w14:textId="51B559D5" w:rsidR="000524D2" w:rsidRDefault="000524D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440F0E" wp14:editId="3A516119">
          <wp:simplePos x="0" y="0"/>
          <wp:positionH relativeFrom="column">
            <wp:posOffset>5024755</wp:posOffset>
          </wp:positionH>
          <wp:positionV relativeFrom="paragraph">
            <wp:posOffset>-60960</wp:posOffset>
          </wp:positionV>
          <wp:extent cx="1090930" cy="429895"/>
          <wp:effectExtent l="0" t="0" r="1270" b="1905"/>
          <wp:wrapTight wrapText="bothSides">
            <wp:wrapPolygon edited="0">
              <wp:start x="0" y="0"/>
              <wp:lineTo x="0" y="21058"/>
              <wp:lineTo x="21374" y="21058"/>
              <wp:lineTo x="21374" y="0"/>
              <wp:lineTo x="0" y="0"/>
            </wp:wrapPolygon>
          </wp:wrapTight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372C" w14:textId="77777777" w:rsidR="000524D2" w:rsidRDefault="00052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◆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647F5"/>
    <w:multiLevelType w:val="hybridMultilevel"/>
    <w:tmpl w:val="7374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3B98"/>
    <w:multiLevelType w:val="hybridMultilevel"/>
    <w:tmpl w:val="A260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2C8E"/>
    <w:multiLevelType w:val="hybridMultilevel"/>
    <w:tmpl w:val="FD2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6804"/>
    <w:multiLevelType w:val="hybridMultilevel"/>
    <w:tmpl w:val="8220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C0"/>
    <w:rsid w:val="000524D2"/>
    <w:rsid w:val="00141985"/>
    <w:rsid w:val="001732E8"/>
    <w:rsid w:val="00173A6D"/>
    <w:rsid w:val="001B05BD"/>
    <w:rsid w:val="0022797F"/>
    <w:rsid w:val="00283300"/>
    <w:rsid w:val="00313037"/>
    <w:rsid w:val="003306B8"/>
    <w:rsid w:val="00364383"/>
    <w:rsid w:val="0055021A"/>
    <w:rsid w:val="005A3862"/>
    <w:rsid w:val="00614AF4"/>
    <w:rsid w:val="00626B02"/>
    <w:rsid w:val="006E5F01"/>
    <w:rsid w:val="007A7120"/>
    <w:rsid w:val="007C3B5F"/>
    <w:rsid w:val="00816F66"/>
    <w:rsid w:val="00854476"/>
    <w:rsid w:val="00883EE0"/>
    <w:rsid w:val="008A48D4"/>
    <w:rsid w:val="00937D10"/>
    <w:rsid w:val="00963E1C"/>
    <w:rsid w:val="0097771E"/>
    <w:rsid w:val="00A14344"/>
    <w:rsid w:val="00A25255"/>
    <w:rsid w:val="00AA1FAA"/>
    <w:rsid w:val="00B01294"/>
    <w:rsid w:val="00BB269A"/>
    <w:rsid w:val="00BE0B5F"/>
    <w:rsid w:val="00BE2D20"/>
    <w:rsid w:val="00BF2F41"/>
    <w:rsid w:val="00C5795D"/>
    <w:rsid w:val="00D55884"/>
    <w:rsid w:val="00E62F5D"/>
    <w:rsid w:val="00EC1414"/>
    <w:rsid w:val="00F32C6B"/>
    <w:rsid w:val="00F53869"/>
    <w:rsid w:val="00F74EDF"/>
    <w:rsid w:val="00FB1FE6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72B87"/>
  <w15:chartTrackingRefBased/>
  <w15:docId w15:val="{67CEABE4-E410-2344-BB4C-B83C230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05B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32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6B02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26B0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26B0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C6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32E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3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524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24D2"/>
  </w:style>
  <w:style w:type="paragraph" w:styleId="Fuzeile">
    <w:name w:val="footer"/>
    <w:basedOn w:val="Standard"/>
    <w:link w:val="FuzeileZchn"/>
    <w:uiPriority w:val="99"/>
    <w:unhideWhenUsed/>
    <w:rsid w:val="000524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B724-5F79-1149-865A-16874242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Wolf</dc:creator>
  <cp:keywords/>
  <dc:description/>
  <cp:lastModifiedBy>Johannes Görbert</cp:lastModifiedBy>
  <cp:revision>33</cp:revision>
  <dcterms:created xsi:type="dcterms:W3CDTF">2019-10-17T18:19:00Z</dcterms:created>
  <dcterms:modified xsi:type="dcterms:W3CDTF">2020-03-25T08:41:00Z</dcterms:modified>
</cp:coreProperties>
</file>